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Toc101167304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武汉</w:t>
      </w:r>
      <w:r>
        <w:rPr>
          <w:rFonts w:hint="eastAsia" w:ascii="仿宋_GB2312" w:hAnsi="宋体" w:eastAsia="仿宋_GB2312"/>
          <w:b/>
          <w:sz w:val="32"/>
          <w:szCs w:val="32"/>
        </w:rPr>
        <w:t>科技大学2</w:t>
      </w:r>
      <w:r>
        <w:rPr>
          <w:rFonts w:ascii="仿宋_GB2312" w:hAnsi="宋体" w:eastAsia="仿宋_GB2312"/>
          <w:b/>
          <w:sz w:val="32"/>
          <w:szCs w:val="32"/>
        </w:rPr>
        <w:t>020</w:t>
      </w:r>
      <w:r>
        <w:rPr>
          <w:rFonts w:hint="eastAsia" w:ascii="仿宋_GB2312" w:hAnsi="宋体" w:eastAsia="仿宋_GB2312"/>
          <w:b/>
          <w:sz w:val="32"/>
          <w:szCs w:val="32"/>
        </w:rPr>
        <w:t>年度自制实验教学仪器设备申报表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428"/>
        <w:gridCol w:w="409"/>
        <w:gridCol w:w="1009"/>
        <w:gridCol w:w="1403"/>
        <w:gridCol w:w="98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作品类型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□自由设计类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□企业命题类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应用学科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简介</w:t>
            </w:r>
          </w:p>
        </w:tc>
        <w:tc>
          <w:tcPr>
            <w:tcW w:w="7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作品的性能及特色描述（各500字以内）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630"/>
              </w:tabs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教学性：</w:t>
            </w:r>
          </w:p>
        </w:tc>
        <w:tc>
          <w:tcPr>
            <w:tcW w:w="6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630"/>
              </w:tabs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创新性：</w:t>
            </w:r>
          </w:p>
        </w:tc>
        <w:tc>
          <w:tcPr>
            <w:tcW w:w="6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80" w:lineRule="exact"/>
              <w:ind w:firstLine="548" w:firstLineChars="196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</w:t>
            </w:r>
          </w:p>
          <w:p>
            <w:pPr>
              <w:spacing w:before="156" w:beforeLines="50" w:line="480" w:lineRule="exact"/>
              <w:ind w:firstLine="548" w:firstLineChars="196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48" w:firstLineChars="196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48" w:firstLineChars="196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630"/>
              </w:tabs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实用性：</w:t>
            </w:r>
          </w:p>
        </w:tc>
        <w:tc>
          <w:tcPr>
            <w:tcW w:w="6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先进性：</w:t>
            </w:r>
          </w:p>
        </w:tc>
        <w:tc>
          <w:tcPr>
            <w:tcW w:w="6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是否已撰写以本作品教学应用为核心且未公开发表的相关研究论文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□否   </w:t>
            </w:r>
          </w:p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</w:t>
            </w:r>
            <w:r>
              <w:rPr>
                <w:rFonts w:ascii="仿宋_GB2312" w:hAnsi="Calibri" w:eastAsia="仿宋_GB2312"/>
                <w:sz w:val="28"/>
                <w:szCs w:val="28"/>
              </w:rPr>
              <w:t>第六届全国高等学校教师自制实验教学仪器设备创新大赛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“组委会”拥有获奖作品的宣传推广权利，包括但不限于如下途径：获奖作品的非商业性使用、参赛作品的线上及线下出版和展出权。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单位分管领导意见</w:t>
            </w:r>
          </w:p>
        </w:tc>
        <w:tc>
          <w:tcPr>
            <w:tcW w:w="7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我（们）在此申明所报送作品及论文是我（们）的原创构思和制作，不涉及他人的著作权。              </w:t>
      </w:r>
    </w:p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</w:p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</w:p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</w:p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单位公章：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2020年</w:t>
      </w:r>
      <w:r>
        <w:rPr>
          <w:rFonts w:ascii="仿宋_GB2312" w:hAnsi="Calibri" w:eastAsia="仿宋_GB2312"/>
          <w:sz w:val="28"/>
          <w:szCs w:val="28"/>
        </w:rPr>
        <w:t xml:space="preserve">  </w:t>
      </w:r>
      <w:r>
        <w:rPr>
          <w:rFonts w:hint="eastAsia" w:ascii="仿宋_GB2312" w:hAnsi="Calibri" w:eastAsia="仿宋_GB2312"/>
          <w:sz w:val="28"/>
          <w:szCs w:val="28"/>
        </w:rPr>
        <w:t>月</w:t>
      </w:r>
      <w:r>
        <w:rPr>
          <w:rFonts w:ascii="仿宋_GB2312" w:hAnsi="Calibri" w:eastAsia="仿宋_GB2312"/>
          <w:sz w:val="28"/>
          <w:szCs w:val="28"/>
        </w:rPr>
        <w:t xml:space="preserve">  </w:t>
      </w:r>
      <w:r>
        <w:rPr>
          <w:rFonts w:hint="eastAsia" w:ascii="仿宋_GB2312" w:hAnsi="Calibri" w:eastAsia="仿宋_GB2312"/>
          <w:sz w:val="28"/>
          <w:szCs w:val="28"/>
        </w:rPr>
        <w:t>日</w:t>
      </w:r>
    </w:p>
    <w:bookmarkEnd w:id="0"/>
    <w:p>
      <w:pPr>
        <w:spacing w:line="4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E2"/>
    <w:rsid w:val="00005191"/>
    <w:rsid w:val="0002202C"/>
    <w:rsid w:val="00052A3C"/>
    <w:rsid w:val="000A576B"/>
    <w:rsid w:val="000A7D91"/>
    <w:rsid w:val="00101E2B"/>
    <w:rsid w:val="00142390"/>
    <w:rsid w:val="0017006B"/>
    <w:rsid w:val="002553F0"/>
    <w:rsid w:val="004F584F"/>
    <w:rsid w:val="00502A65"/>
    <w:rsid w:val="0052419F"/>
    <w:rsid w:val="005C332C"/>
    <w:rsid w:val="0065132B"/>
    <w:rsid w:val="00701FA0"/>
    <w:rsid w:val="0070667A"/>
    <w:rsid w:val="00740250"/>
    <w:rsid w:val="0084000D"/>
    <w:rsid w:val="009C4DE2"/>
    <w:rsid w:val="009F35F3"/>
    <w:rsid w:val="00A212F2"/>
    <w:rsid w:val="00A2165B"/>
    <w:rsid w:val="00A27E0C"/>
    <w:rsid w:val="00A32983"/>
    <w:rsid w:val="00A862C6"/>
    <w:rsid w:val="00B6345E"/>
    <w:rsid w:val="00BF4B3B"/>
    <w:rsid w:val="00CB3FCC"/>
    <w:rsid w:val="00D45945"/>
    <w:rsid w:val="00E36957"/>
    <w:rsid w:val="00ED353F"/>
    <w:rsid w:val="00FB499F"/>
    <w:rsid w:val="089A4BE4"/>
    <w:rsid w:val="34A91F90"/>
    <w:rsid w:val="60E044E1"/>
    <w:rsid w:val="61082B82"/>
    <w:rsid w:val="65887C2F"/>
    <w:rsid w:val="692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  <w:rPr>
      <w:rFonts w:ascii="Calibri" w:hAnsi="Calibri"/>
      <w:szCs w:val="2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468</Characters>
  <Lines>3</Lines>
  <Paragraphs>1</Paragraphs>
  <TotalTime>30</TotalTime>
  <ScaleCrop>false</ScaleCrop>
  <LinksUpToDate>false</LinksUpToDate>
  <CharactersWithSpaces>549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2020-09-20T13:25:00Z</dcterms:created>
  <dc:creator>戴尔</dc:creator>
  <cp:lastModifiedBy>云淡风轻</cp:lastModifiedBy>
  <dcterms:modified xsi:type="dcterms:W3CDTF">2020-10-09T08:21:10Z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